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4" w:rsidRDefault="00942535">
      <w:pPr>
        <w:rPr>
          <w:b/>
          <w:sz w:val="28"/>
          <w:szCs w:val="28"/>
        </w:rPr>
      </w:pPr>
      <w:r w:rsidRPr="007D7A14">
        <w:rPr>
          <w:b/>
          <w:sz w:val="28"/>
          <w:szCs w:val="28"/>
        </w:rPr>
        <w:t xml:space="preserve">TERMOMODERNIZACJA </w:t>
      </w:r>
      <w:r w:rsidR="007D7A14">
        <w:rPr>
          <w:b/>
          <w:sz w:val="28"/>
          <w:szCs w:val="28"/>
        </w:rPr>
        <w:t>ŚWIETLICY WIEJSKIEJ W OTOROWIE</w:t>
      </w:r>
    </w:p>
    <w:p w:rsidR="00942535" w:rsidRPr="007D7A14" w:rsidRDefault="00942535">
      <w:pPr>
        <w:rPr>
          <w:b/>
          <w:sz w:val="28"/>
          <w:szCs w:val="28"/>
        </w:rPr>
      </w:pPr>
      <w:r w:rsidRPr="007D7A14">
        <w:rPr>
          <w:b/>
          <w:sz w:val="28"/>
          <w:szCs w:val="28"/>
        </w:rPr>
        <w:t>SZACUNKOWE ZESTAWIENIE KOSZTÓW</w:t>
      </w:r>
    </w:p>
    <w:tbl>
      <w:tblPr>
        <w:tblStyle w:val="Tabela-Siatka"/>
        <w:tblW w:w="10490" w:type="dxa"/>
        <w:tblInd w:w="-743" w:type="dxa"/>
        <w:tblLayout w:type="fixed"/>
        <w:tblLook w:val="04A0"/>
      </w:tblPr>
      <w:tblGrid>
        <w:gridCol w:w="567"/>
        <w:gridCol w:w="4537"/>
        <w:gridCol w:w="850"/>
        <w:gridCol w:w="993"/>
        <w:gridCol w:w="1417"/>
        <w:gridCol w:w="2126"/>
      </w:tblGrid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b/>
                <w:sz w:val="28"/>
                <w:szCs w:val="28"/>
              </w:rPr>
            </w:pPr>
            <w:r w:rsidRPr="007D7A14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537" w:type="dxa"/>
          </w:tcPr>
          <w:p w:rsidR="00942535" w:rsidRPr="007D7A14" w:rsidRDefault="007D7A14">
            <w:pPr>
              <w:rPr>
                <w:b/>
                <w:sz w:val="28"/>
                <w:szCs w:val="28"/>
              </w:rPr>
            </w:pPr>
            <w:r w:rsidRPr="007D7A14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850" w:type="dxa"/>
          </w:tcPr>
          <w:p w:rsidR="00942535" w:rsidRPr="007D7A14" w:rsidRDefault="007D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</w:t>
            </w:r>
          </w:p>
        </w:tc>
        <w:tc>
          <w:tcPr>
            <w:tcW w:w="993" w:type="dxa"/>
          </w:tcPr>
          <w:p w:rsidR="00942535" w:rsidRPr="007D7A14" w:rsidRDefault="007D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417" w:type="dxa"/>
          </w:tcPr>
          <w:p w:rsidR="00942535" w:rsidRPr="007D7A14" w:rsidRDefault="007D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JEDN.</w:t>
            </w:r>
          </w:p>
        </w:tc>
        <w:tc>
          <w:tcPr>
            <w:tcW w:w="2126" w:type="dxa"/>
          </w:tcPr>
          <w:p w:rsidR="00942535" w:rsidRDefault="007D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7D7A14" w:rsidRPr="007D7A14" w:rsidRDefault="007D7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NETTO</w:t>
            </w:r>
          </w:p>
        </w:tc>
      </w:tr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Ocieplenie ścian zewnętrznych styropianem siatka+klej+tyk+malowanie</w:t>
            </w:r>
          </w:p>
        </w:tc>
        <w:tc>
          <w:tcPr>
            <w:tcW w:w="850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993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150,00zł</w:t>
            </w:r>
          </w:p>
        </w:tc>
        <w:tc>
          <w:tcPr>
            <w:tcW w:w="2126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45000,00zł</w:t>
            </w:r>
          </w:p>
        </w:tc>
      </w:tr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Ocieplenie cokołu styropianem siatka+klej+tyk+malowanie</w:t>
            </w:r>
          </w:p>
        </w:tc>
        <w:tc>
          <w:tcPr>
            <w:tcW w:w="850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993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150,00zł</w:t>
            </w:r>
          </w:p>
        </w:tc>
        <w:tc>
          <w:tcPr>
            <w:tcW w:w="2126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12000,00zł</w:t>
            </w:r>
          </w:p>
        </w:tc>
      </w:tr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942535" w:rsidRDefault="007D7A14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Ocieplenie dachu styropapą</w:t>
            </w:r>
          </w:p>
          <w:p w:rsidR="00D3432E" w:rsidRPr="007D7A14" w:rsidRDefault="00D343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993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417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200,00zł</w:t>
            </w:r>
          </w:p>
        </w:tc>
        <w:tc>
          <w:tcPr>
            <w:tcW w:w="2126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58000,00zł</w:t>
            </w:r>
          </w:p>
        </w:tc>
      </w:tr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942535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Obróbki blacharskie</w:t>
            </w:r>
          </w:p>
          <w:p w:rsidR="00D3432E" w:rsidRPr="007D7A14" w:rsidRDefault="00D343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kmpl</w:t>
            </w:r>
          </w:p>
        </w:tc>
        <w:tc>
          <w:tcPr>
            <w:tcW w:w="993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4000,00zł</w:t>
            </w:r>
          </w:p>
        </w:tc>
        <w:tc>
          <w:tcPr>
            <w:tcW w:w="2126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4000,00zł</w:t>
            </w:r>
          </w:p>
        </w:tc>
      </w:tr>
      <w:tr w:rsidR="007D7A14" w:rsidTr="00D3432E">
        <w:tc>
          <w:tcPr>
            <w:tcW w:w="567" w:type="dxa"/>
          </w:tcPr>
          <w:p w:rsidR="00942535" w:rsidRPr="007D7A14" w:rsidRDefault="00942535">
            <w:pPr>
              <w:rPr>
                <w:sz w:val="24"/>
                <w:szCs w:val="24"/>
              </w:rPr>
            </w:pPr>
            <w:r w:rsidRPr="007D7A1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942535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inwestorski</w:t>
            </w:r>
          </w:p>
          <w:p w:rsidR="00D3432E" w:rsidRPr="007D7A14" w:rsidRDefault="00D343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2535" w:rsidRPr="007D7A14" w:rsidRDefault="007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kmpl</w:t>
            </w:r>
          </w:p>
        </w:tc>
        <w:tc>
          <w:tcPr>
            <w:tcW w:w="993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2950,00zł</w:t>
            </w:r>
          </w:p>
        </w:tc>
        <w:tc>
          <w:tcPr>
            <w:tcW w:w="2126" w:type="dxa"/>
          </w:tcPr>
          <w:p w:rsidR="00942535" w:rsidRPr="007D7A14" w:rsidRDefault="00D3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2950,00zł</w:t>
            </w:r>
          </w:p>
        </w:tc>
      </w:tr>
      <w:tr w:rsidR="00D3432E" w:rsidTr="00D3432E">
        <w:tc>
          <w:tcPr>
            <w:tcW w:w="8364" w:type="dxa"/>
            <w:gridSpan w:val="5"/>
          </w:tcPr>
          <w:p w:rsidR="00D3432E" w:rsidRPr="00D3432E" w:rsidRDefault="00D3432E" w:rsidP="00D3432E">
            <w:pPr>
              <w:jc w:val="center"/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RAZEM WARTOŚĆ NETTO</w:t>
            </w:r>
          </w:p>
        </w:tc>
        <w:tc>
          <w:tcPr>
            <w:tcW w:w="2126" w:type="dxa"/>
          </w:tcPr>
          <w:p w:rsidR="00D3432E" w:rsidRPr="00D3432E" w:rsidRDefault="00D3432E">
            <w:pPr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121950,00zł</w:t>
            </w:r>
          </w:p>
        </w:tc>
      </w:tr>
      <w:tr w:rsidR="00D3432E" w:rsidTr="00D3432E">
        <w:tc>
          <w:tcPr>
            <w:tcW w:w="8364" w:type="dxa"/>
            <w:gridSpan w:val="5"/>
          </w:tcPr>
          <w:p w:rsidR="00D3432E" w:rsidRPr="00D3432E" w:rsidRDefault="00D3432E" w:rsidP="00D3432E">
            <w:pPr>
              <w:jc w:val="center"/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PODATEK VAT 23%</w:t>
            </w:r>
          </w:p>
        </w:tc>
        <w:tc>
          <w:tcPr>
            <w:tcW w:w="2126" w:type="dxa"/>
          </w:tcPr>
          <w:p w:rsidR="00D3432E" w:rsidRPr="00D3432E" w:rsidRDefault="00D3432E">
            <w:pPr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28048,50zł</w:t>
            </w:r>
          </w:p>
        </w:tc>
      </w:tr>
      <w:tr w:rsidR="00D3432E" w:rsidTr="00D3432E">
        <w:tc>
          <w:tcPr>
            <w:tcW w:w="8364" w:type="dxa"/>
            <w:gridSpan w:val="5"/>
          </w:tcPr>
          <w:p w:rsidR="00D3432E" w:rsidRPr="00D3432E" w:rsidRDefault="00D3432E" w:rsidP="00D3432E">
            <w:pPr>
              <w:jc w:val="center"/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RAZEM WARTOŚC BRUTTO</w:t>
            </w:r>
          </w:p>
        </w:tc>
        <w:tc>
          <w:tcPr>
            <w:tcW w:w="2126" w:type="dxa"/>
          </w:tcPr>
          <w:p w:rsidR="00D3432E" w:rsidRPr="00D3432E" w:rsidRDefault="00D3432E">
            <w:pPr>
              <w:rPr>
                <w:b/>
                <w:sz w:val="28"/>
                <w:szCs w:val="28"/>
              </w:rPr>
            </w:pPr>
            <w:r w:rsidRPr="00D3432E">
              <w:rPr>
                <w:b/>
                <w:sz w:val="28"/>
                <w:szCs w:val="28"/>
              </w:rPr>
              <w:t>149998,50zł</w:t>
            </w:r>
          </w:p>
        </w:tc>
      </w:tr>
    </w:tbl>
    <w:p w:rsidR="00127B66" w:rsidRPr="00942535" w:rsidRDefault="00127B66">
      <w:pPr>
        <w:rPr>
          <w:b/>
          <w:sz w:val="32"/>
          <w:szCs w:val="32"/>
        </w:rPr>
      </w:pPr>
    </w:p>
    <w:sectPr w:rsidR="00127B66" w:rsidRPr="0094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66" w:rsidRDefault="00127B66" w:rsidP="00942535">
      <w:pPr>
        <w:spacing w:after="0" w:line="240" w:lineRule="auto"/>
      </w:pPr>
      <w:r>
        <w:separator/>
      </w:r>
    </w:p>
  </w:endnote>
  <w:endnote w:type="continuationSeparator" w:id="1">
    <w:p w:rsidR="00127B66" w:rsidRDefault="00127B66" w:rsidP="009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66" w:rsidRDefault="00127B66" w:rsidP="00942535">
      <w:pPr>
        <w:spacing w:after="0" w:line="240" w:lineRule="auto"/>
      </w:pPr>
      <w:r>
        <w:separator/>
      </w:r>
    </w:p>
  </w:footnote>
  <w:footnote w:type="continuationSeparator" w:id="1">
    <w:p w:rsidR="00127B66" w:rsidRDefault="00127B66" w:rsidP="0094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535"/>
    <w:rsid w:val="00127B66"/>
    <w:rsid w:val="007D7A14"/>
    <w:rsid w:val="00942535"/>
    <w:rsid w:val="00D3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535"/>
    <w:rPr>
      <w:vertAlign w:val="superscript"/>
    </w:rPr>
  </w:style>
  <w:style w:type="table" w:styleId="Tabela-Siatka">
    <w:name w:val="Table Grid"/>
    <w:basedOn w:val="Standardowy"/>
    <w:uiPriority w:val="59"/>
    <w:rsid w:val="0094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</dc:creator>
  <cp:lastModifiedBy>dorad</cp:lastModifiedBy>
  <cp:revision>2</cp:revision>
  <dcterms:created xsi:type="dcterms:W3CDTF">2018-09-09T06:08:00Z</dcterms:created>
  <dcterms:modified xsi:type="dcterms:W3CDTF">2018-09-09T06:08:00Z</dcterms:modified>
</cp:coreProperties>
</file>